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22" w:rsidRDefault="00181422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36963"/>
            <wp:effectExtent l="19050" t="0" r="3175" b="0"/>
            <wp:docPr id="1" name="Рисунок 1" descr="C:\Users\User\Desktop\титулка Л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ка ЛО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F478BD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7005AA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36.35pt;margin-top:-29.8pt;width:7in;height:765pt;z-index:251658240" strokeweight="5pt">
            <v:stroke linestyle="thickThin"/>
            <v:shadow color="#868686"/>
            <v:textbox>
              <w:txbxContent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5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5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«Детский сад №21 «Росинка» села </w:t>
                  </w:r>
                  <w:proofErr w:type="spellStart"/>
                  <w:r w:rsidRPr="00EF75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Краснокумского</w:t>
                  </w:r>
                  <w:proofErr w:type="spellEnd"/>
                  <w:r w:rsidRPr="00EF75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9F4115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6659" w:rsidRPr="009F4115" w:rsidRDefault="00336659" w:rsidP="006E273C">
                  <w:pPr>
                    <w:spacing w:after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ПРИНЯТО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Pr="009F4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УТВЕРЖДЕНО</w:t>
                  </w:r>
                </w:p>
                <w:p w:rsidR="00336659" w:rsidRDefault="00E86C93" w:rsidP="00E86C93">
                  <w:pPr>
                    <w:spacing w:after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6659" w:rsidRPr="009F4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решением педагогического совета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исполняющий</w:t>
                  </w:r>
                  <w:proofErr w:type="gramEnd"/>
                  <w:r w:rsidR="00336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обязанности заведующего</w:t>
                  </w:r>
                </w:p>
                <w:p w:rsidR="00336659" w:rsidRDefault="00336659" w:rsidP="009F4115">
                  <w:pPr>
                    <w:spacing w:after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F4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МБДОУ «Детский сад №21 «Росинка»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МБДОУ «Детский сад №21 «Росинка»</w:t>
                  </w:r>
                </w:p>
                <w:p w:rsidR="00336659" w:rsidRDefault="00336659" w:rsidP="009F4115">
                  <w:pPr>
                    <w:spacing w:after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F4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9F4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Краснокумского</w:t>
                  </w:r>
                  <w:proofErr w:type="spellEnd"/>
                  <w:r w:rsidRPr="009F4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Краснокумского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336659" w:rsidRPr="009F4115" w:rsidRDefault="00336659" w:rsidP="009F4115">
                  <w:pPr>
                    <w:spacing w:after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 протокол от 31.05.2019 №7)                                  (приказ от 31.05.2019 №151)</w:t>
                  </w:r>
                </w:p>
                <w:p w:rsidR="00336659" w:rsidRPr="00EF754F" w:rsidRDefault="00336659" w:rsidP="009F4115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 w:rsidR="00504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04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________________ </w:t>
                  </w:r>
                  <w:r w:rsidR="00504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  <w:r w:rsidRPr="009F4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С.А. Сухова</w:t>
                  </w:r>
                </w:p>
                <w:p w:rsidR="00336659" w:rsidRPr="00EF754F" w:rsidRDefault="00336659" w:rsidP="006E273C">
                  <w:pPr>
                    <w:spacing w:after="1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EF754F" w:rsidRDefault="00336659" w:rsidP="006E273C">
                  <w:pPr>
                    <w:spacing w:after="1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EF754F" w:rsidRDefault="00336659" w:rsidP="006E273C">
                  <w:pPr>
                    <w:spacing w:after="1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EF754F" w:rsidRDefault="00336659" w:rsidP="006E273C">
                  <w:pPr>
                    <w:spacing w:after="1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EF754F" w:rsidRDefault="00336659" w:rsidP="006E273C">
                  <w:pPr>
                    <w:spacing w:after="1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F754F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ПЛАН</w:t>
                  </w: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F754F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ЛЕТНЕЙ ОЗДОРОВИТЕЛЬНОЙ РАБОТЫ</w:t>
                  </w: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EF754F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МБДОУ «Детский сад №21 «Росинка»</w:t>
                  </w: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EF754F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с. </w:t>
                  </w:r>
                  <w:proofErr w:type="spellStart"/>
                  <w:r w:rsidRPr="00EF754F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Краснокумского</w:t>
                  </w:r>
                  <w:proofErr w:type="spellEnd"/>
                  <w:r w:rsidRPr="00EF754F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»</w:t>
                  </w:r>
                </w:p>
                <w:p w:rsidR="00336659" w:rsidRPr="00EF754F" w:rsidRDefault="00336659" w:rsidP="006E273C">
                  <w:pPr>
                    <w:spacing w:after="1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</w:p>
                <w:p w:rsidR="00336659" w:rsidRPr="009F4115" w:rsidRDefault="00336659" w:rsidP="006E273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9F4115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 2019 год</w:t>
                  </w:r>
                </w:p>
              </w:txbxContent>
            </v:textbox>
          </v:rect>
        </w:pict>
      </w: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273C" w:rsidRDefault="006E273C" w:rsidP="00F47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8BD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8BD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8BD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8BD" w:rsidRPr="005949B0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5949B0">
        <w:rPr>
          <w:rFonts w:ascii="Times New Roman" w:hAnsi="Times New Roman" w:cs="Times New Roman"/>
          <w:sz w:val="28"/>
          <w:szCs w:val="28"/>
        </w:rPr>
        <w:t xml:space="preserve">  сохранение и укрепление физического и психического здоровья детей с учётом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F478BD" w:rsidRPr="005949B0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78BD" w:rsidRPr="005949B0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1. Создать условия, обеспечивающих охрану жизни и укрепления здоровья детей, предупреждение заболеваемости и травматизма;</w:t>
      </w:r>
    </w:p>
    <w:p w:rsidR="00F478BD" w:rsidRPr="005949B0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интересам;</w:t>
      </w:r>
    </w:p>
    <w:p w:rsidR="00F478BD" w:rsidRPr="005949B0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3. Продолжать формировать у воспитанников привычку к здоровому образу жизни, навыкам безопасного поведения, экологической культуры;</w:t>
      </w:r>
    </w:p>
    <w:p w:rsidR="00F478BD" w:rsidRPr="005949B0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4. Повышать компетентности педагогов  в вопросах летней оздоровительной работы, мотивации воспитателей на улучшение организации летнего отдыха дошкольников;</w:t>
      </w:r>
    </w:p>
    <w:p w:rsidR="00F478BD" w:rsidRPr="005949B0" w:rsidRDefault="00F478BD" w:rsidP="00F47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5. Обеспечивать методическое сопровождение для планирования и организации летней оздоровительной работы в ДОУ;</w:t>
      </w:r>
    </w:p>
    <w:p w:rsidR="00F478BD" w:rsidRPr="005949B0" w:rsidRDefault="00F478BD" w:rsidP="00F478BD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6. Осуществлять повышение компетентности родителей по вопросам воспитания и оздоровления детей в летний период.</w:t>
      </w:r>
    </w:p>
    <w:p w:rsidR="00F478BD" w:rsidRDefault="00F478BD" w:rsidP="00F478BD">
      <w:pPr>
        <w:pStyle w:val="p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  <w:u w:val="single"/>
        </w:rPr>
        <w:t>Ожидаемые результаты:</w:t>
      </w:r>
    </w:p>
    <w:p w:rsidR="00F478BD" w:rsidRDefault="00F478BD" w:rsidP="00F478BD">
      <w:pPr>
        <w:pStyle w:val="p5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снижение заболеваемости среди детей;</w:t>
      </w:r>
    </w:p>
    <w:p w:rsidR="00F478BD" w:rsidRDefault="00F478BD" w:rsidP="00F478BD">
      <w:pPr>
        <w:pStyle w:val="p5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развитие общекультурных, социально-нравственных, интеллектуальных, коммуникативных качеств ребенка;</w:t>
      </w:r>
    </w:p>
    <w:p w:rsidR="00F478BD" w:rsidRDefault="00F478BD" w:rsidP="00F478BD">
      <w:pPr>
        <w:pStyle w:val="p5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повышение компетентности педагогов и родителей в области организации летнего отдыха детей.</w:t>
      </w:r>
    </w:p>
    <w:p w:rsidR="00F478BD" w:rsidRPr="00EF754F" w:rsidRDefault="00F478BD" w:rsidP="00F4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7"/>
        <w:gridCol w:w="3002"/>
        <w:gridCol w:w="39"/>
        <w:gridCol w:w="1757"/>
        <w:gridCol w:w="57"/>
        <w:gridCol w:w="2049"/>
        <w:gridCol w:w="43"/>
        <w:gridCol w:w="2058"/>
      </w:tblGrid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Инструктивно-методические совещания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-инструкция по охране жизни и здоровья детей в детском саду и на детских площадках;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-инструкция «О предупреждении отравления детей ядовитыми растениями и грибами»;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-об организации воспитательной работы;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 соблюдении техники безопасности при организации трудовой деятельности в детском саду;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-инструкция «Оказание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медицинской помощи»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-соблюдение питьевого и санитарно-эпидемиологического режима в летних условиях;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-по пожарной безопасности;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 массовых мероприятиях;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 проведении туристических походов и экскурсий за пределы детского сада.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АХР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 Производственные совещания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ДОУ в летний период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Итоги летней оздоровительной работы в МБДОУ. Подготовка учреждения к новому учебному году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Административно-хозяйственная работа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ремонтных работ: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-замена песка в песочницах с организацией его санитарной экспертизы;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-покраска оборудования на игровых и </w:t>
            </w:r>
            <w:proofErr w:type="gram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МБДОУ;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-нанесение разметки для спортивных игр, беговой дорожки, площадке по ПДД;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-оборудование дорожек Здоровья на участках ДОУ;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-косметический ремонт групп и подсобных помещений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АХР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АХР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АХР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Приобретения: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-игрушек, выносного материала, игрового и спортивного оборудования для игровой и двигательной деятельности детей за счёт спонсоров и родителей;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-трудового инвентаря;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-рабочих тетрадей по математике, обучению грамоте, по ПДД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АХР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504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4. Создание </w:t>
            </w:r>
            <w:r w:rsidR="00504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условий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Оформление цветников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Оформление огородов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Обновление дорожных знаков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График административно – хозяйственного контроля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12" w:type="dxa"/>
            <w:gridSpan w:val="8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Медицинское обеспечение воспитательно-образовательного процесса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-медицинский и профилактический осмотр детей; 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  <w:vMerge w:val="restart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-антропометрия;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-контроль над проведением оздоровительных мероприятий в режиме дня;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-организация питания;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-выполнение санитарно-эпидемиологического режима;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-анализ посещаемости, заболеваемости;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последний день месяца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-выполнение натуральных норм питания;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сантехминимум</w:t>
            </w:r>
            <w:proofErr w:type="spell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МОП;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-соблюдение законодательства;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-санитарно-гигиеническое содержание помещений;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-санитарно-просветительская работа с родителями, сотрудниками.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012" w:type="dxa"/>
            <w:gridSpan w:val="8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состояние здания, подсобных помещений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-санитарное состояние помещений, территории МБДОУ;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07" w:type="dxa"/>
            <w:gridSpan w:val="4"/>
            <w:vMerge w:val="restart"/>
          </w:tcPr>
          <w:p w:rsidR="00D76D3D" w:rsidRPr="00EF754F" w:rsidRDefault="00D76D3D" w:rsidP="005D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АХР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-состояние мебели;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-состояние инвентаря;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-соблюдение инструкций по ОТ и ТБ;</w:t>
            </w:r>
            <w:proofErr w:type="gramEnd"/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-контроль над работой обслуживающего персонала;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-сохранность имущества;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4207" w:type="dxa"/>
            <w:gridSpan w:val="4"/>
            <w:vMerge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-состояние технического оборудования.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Методическая работа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6.1. 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на летний период с воспитанниками, педагогами, родителями, социумом. 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Утверждение «Плана работы ДОУ на летний оздоровительный период»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воспитателей: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-«Система закаливания дошкольников летом»;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для детей летом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-«Организация летнего досуга»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Собеседования с воспитателями:</w:t>
            </w: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-«Требования к одежде детей летом»;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-«Особенности проведения летней прогулки»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-«Предупреждение детского травматизма»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-«Методическая и познавательная литература для работы с детьми в ЛОП»;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ПДД»;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-«Экспериментирование с воздухом и водой»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 (по запросам)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 летний период на участке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дошкольников летом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формы работы с родителями в летний период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-«Волшебный песок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9012" w:type="dxa"/>
            <w:gridSpan w:val="8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Праздники: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-«День Защиты детей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-«Мы сильные, ловкие,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выносливые»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Выставка: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 правилах движения всем без исключения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-«Калейдоскоп цветов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D76D3D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Шевченко Л.Г.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Смотры педагогического мастерства: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-на лучшую организацию летней оздоровительной работы;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-подготовка к новому учебному году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Пополнить и систематизировать материал в групповых мини метод кабинетах в соответствии с программными требованиями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9012" w:type="dxa"/>
            <w:gridSpan w:val="8"/>
          </w:tcPr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 и контроль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-анализ календарных планов педагогов;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-соблюдение режима дня;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-ведение и заполнение листов адаптации детей.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контроль: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ПДД;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-оценка эффективности развлечений;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-состояние работы с родителями в летний период.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4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012" w:type="dxa"/>
            <w:gridSpan w:val="8"/>
          </w:tcPr>
          <w:p w:rsidR="00D76D3D" w:rsidRPr="005042E5" w:rsidRDefault="00D76D3D" w:rsidP="005D5E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2E5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</w:tr>
      <w:tr w:rsidR="00D76D3D" w:rsidRPr="00EF754F" w:rsidTr="00D76D3D">
        <w:trPr>
          <w:trHeight w:val="329"/>
        </w:trPr>
        <w:tc>
          <w:tcPr>
            <w:tcW w:w="816" w:type="dxa"/>
            <w:vMerge w:val="restart"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отчёта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76D3D" w:rsidRPr="00EF754F" w:rsidTr="00D76D3D">
        <w:trPr>
          <w:trHeight w:val="365"/>
        </w:trPr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Мир моря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Шибкова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полезные продукты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Пиголь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Любимые стихи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Профессии твоих родителей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Шулева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Дом современного человека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Паламодова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Разноцветное лето 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Ленковец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76D3D" w:rsidRPr="00EF754F" w:rsidTr="00D76D3D">
        <w:tc>
          <w:tcPr>
            <w:tcW w:w="816" w:type="dxa"/>
            <w:vMerge w:val="restart"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Молоко – это здоровье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Гончарова О.С.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Главная книга природы Ставрополья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Меркурьева А.В.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Неярохина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Вкусное лето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Виниченко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Кулакова Ю.В.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Волшебные пуговицы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Кондратьева М.И.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Всё о летних видах спорта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Коровина И.В.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Секреты художника</w:t>
            </w:r>
            <w:r w:rsidRPr="005D5EF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D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Павла Моисеевича </w:t>
            </w: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Гречишкина</w:t>
            </w:r>
            <w:proofErr w:type="spellEnd"/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Шевченко Л.Г.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  <w:vMerge/>
          </w:tcPr>
          <w:p w:rsidR="00D76D3D" w:rsidRDefault="00D76D3D" w:rsidP="004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D76D3D" w:rsidRPr="005D5EF9" w:rsidRDefault="00D76D3D" w:rsidP="005D5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Сказка в мире музыки</w:t>
            </w:r>
          </w:p>
        </w:tc>
        <w:tc>
          <w:tcPr>
            <w:tcW w:w="1814" w:type="dxa"/>
            <w:gridSpan w:val="2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Pr="005D5EF9" w:rsidRDefault="00D76D3D" w:rsidP="005D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>Лиходедова</w:t>
            </w:r>
            <w:proofErr w:type="spellEnd"/>
            <w:r w:rsidRPr="005D5EF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76D3D" w:rsidRPr="00EF754F" w:rsidTr="00D76D3D">
        <w:trPr>
          <w:trHeight w:val="431"/>
        </w:trPr>
        <w:tc>
          <w:tcPr>
            <w:tcW w:w="823" w:type="dxa"/>
            <w:gridSpan w:val="2"/>
          </w:tcPr>
          <w:p w:rsidR="00D76D3D" w:rsidRPr="005D5EF9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5" w:type="dxa"/>
            <w:gridSpan w:val="7"/>
          </w:tcPr>
          <w:p w:rsidR="00D76D3D" w:rsidRPr="005042E5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2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Инновационная деятельность </w:t>
            </w:r>
          </w:p>
          <w:p w:rsidR="00D76D3D" w:rsidRP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2E5">
              <w:rPr>
                <w:rFonts w:ascii="Times New Roman" w:hAnsi="Times New Roman" w:cs="Times New Roman"/>
                <w:i/>
                <w:sz w:val="24"/>
                <w:szCs w:val="24"/>
              </w:rPr>
              <w:t>по теме: «Основы финансовой грамотности дошкольников»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48" w:type="dxa"/>
            <w:gridSpan w:val="3"/>
            <w:vAlign w:val="center"/>
          </w:tcPr>
          <w:p w:rsidR="00D76D3D" w:rsidRPr="00336659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творческой группы по внедрению «Основ финансовой грамотности дошкольников»</w:t>
            </w:r>
          </w:p>
        </w:tc>
        <w:tc>
          <w:tcPr>
            <w:tcW w:w="1814" w:type="dxa"/>
            <w:gridSpan w:val="2"/>
          </w:tcPr>
          <w:p w:rsidR="00D76D3D" w:rsidRPr="00336659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50" w:type="dxa"/>
            <w:gridSpan w:val="3"/>
          </w:tcPr>
          <w:p w:rsidR="00D76D3D" w:rsidRPr="00336659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48" w:type="dxa"/>
            <w:gridSpan w:val="3"/>
            <w:vAlign w:val="center"/>
          </w:tcPr>
          <w:p w:rsidR="00D76D3D" w:rsidRPr="00336659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и разработка нормативно - правового обеспечения для формирования и развития финансовой грамотности дошкольников</w:t>
            </w:r>
          </w:p>
        </w:tc>
        <w:tc>
          <w:tcPr>
            <w:tcW w:w="1814" w:type="dxa"/>
            <w:gridSpan w:val="2"/>
          </w:tcPr>
          <w:p w:rsidR="00D76D3D" w:rsidRPr="00336659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50" w:type="dxa"/>
            <w:gridSpan w:val="3"/>
          </w:tcPr>
          <w:p w:rsidR="00D76D3D" w:rsidRPr="00336659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048" w:type="dxa"/>
            <w:gridSpan w:val="3"/>
          </w:tcPr>
          <w:p w:rsidR="00D76D3D" w:rsidRPr="00336659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для педагогов по изучению литературы о финансовой грамотности дошкольников</w:t>
            </w:r>
          </w:p>
        </w:tc>
        <w:tc>
          <w:tcPr>
            <w:tcW w:w="1814" w:type="dxa"/>
            <w:gridSpan w:val="2"/>
          </w:tcPr>
          <w:p w:rsidR="00D76D3D" w:rsidRPr="00336659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4150" w:type="dxa"/>
            <w:gridSpan w:val="3"/>
          </w:tcPr>
          <w:p w:rsidR="00D76D3D" w:rsidRPr="00336659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048" w:type="dxa"/>
            <w:gridSpan w:val="3"/>
          </w:tcPr>
          <w:p w:rsidR="00D76D3D" w:rsidRPr="00336659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опроса «Значимость финансовой грамотности дошкольников»</w:t>
            </w:r>
          </w:p>
        </w:tc>
        <w:tc>
          <w:tcPr>
            <w:tcW w:w="1814" w:type="dxa"/>
            <w:gridSpan w:val="2"/>
          </w:tcPr>
          <w:p w:rsidR="00D76D3D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50" w:type="dxa"/>
            <w:gridSpan w:val="3"/>
          </w:tcPr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048" w:type="dxa"/>
            <w:gridSpan w:val="3"/>
          </w:tcPr>
          <w:p w:rsidR="00D76D3D" w:rsidRPr="00336659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предметно-пространственной развивающей </w:t>
            </w:r>
            <w:r w:rsidRPr="0033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среды, в соответствии с ФГОС, способствующей </w:t>
            </w:r>
            <w:r w:rsidRPr="0033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и развитию финансовой грамотности</w:t>
            </w:r>
            <w:r w:rsidRPr="00787D45">
              <w:rPr>
                <w:color w:val="000000"/>
              </w:rPr>
              <w:t xml:space="preserve"> </w:t>
            </w:r>
            <w:r w:rsidRPr="0033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1814" w:type="dxa"/>
            <w:gridSpan w:val="2"/>
          </w:tcPr>
          <w:p w:rsidR="00D76D3D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4150" w:type="dxa"/>
            <w:gridSpan w:val="3"/>
          </w:tcPr>
          <w:p w:rsidR="00D76D3D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048" w:type="dxa"/>
            <w:gridSpan w:val="3"/>
          </w:tcPr>
          <w:p w:rsidR="00D76D3D" w:rsidRPr="00D76D3D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предложений и внесение изменений в ООП, включение раздела «Основы финансовой грамотности»</w:t>
            </w:r>
          </w:p>
        </w:tc>
        <w:tc>
          <w:tcPr>
            <w:tcW w:w="1814" w:type="dxa"/>
            <w:gridSpan w:val="2"/>
          </w:tcPr>
          <w:p w:rsidR="00D76D3D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0" w:type="dxa"/>
            <w:gridSpan w:val="3"/>
          </w:tcPr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048" w:type="dxa"/>
            <w:gridSpan w:val="3"/>
          </w:tcPr>
          <w:p w:rsidR="00D76D3D" w:rsidRPr="00D76D3D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перспективного плана по работе с детьми по финансовой грамотности дошкольников</w:t>
            </w:r>
          </w:p>
        </w:tc>
        <w:tc>
          <w:tcPr>
            <w:tcW w:w="1814" w:type="dxa"/>
            <w:gridSpan w:val="2"/>
          </w:tcPr>
          <w:p w:rsidR="00D76D3D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4150" w:type="dxa"/>
            <w:gridSpan w:val="3"/>
          </w:tcPr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048" w:type="dxa"/>
            <w:gridSpan w:val="3"/>
          </w:tcPr>
          <w:p w:rsidR="00D76D3D" w:rsidRPr="00D76D3D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консультаций и рекомендаций для родителей по финансовой грамотности дошкольников</w:t>
            </w:r>
          </w:p>
        </w:tc>
        <w:tc>
          <w:tcPr>
            <w:tcW w:w="1814" w:type="dxa"/>
            <w:gridSpan w:val="2"/>
          </w:tcPr>
          <w:p w:rsidR="00D76D3D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4150" w:type="dxa"/>
            <w:gridSpan w:val="3"/>
          </w:tcPr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D76D3D" w:rsidRPr="00EF754F" w:rsidTr="00D76D3D">
        <w:trPr>
          <w:trHeight w:val="431"/>
        </w:trPr>
        <w:tc>
          <w:tcPr>
            <w:tcW w:w="816" w:type="dxa"/>
          </w:tcPr>
          <w:p w:rsidR="00D76D3D" w:rsidRP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048" w:type="dxa"/>
            <w:gridSpan w:val="3"/>
          </w:tcPr>
          <w:p w:rsidR="00D76D3D" w:rsidRPr="00D76D3D" w:rsidRDefault="00D76D3D" w:rsidP="003366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для педагогов по проведению мониторинга</w:t>
            </w:r>
          </w:p>
        </w:tc>
        <w:tc>
          <w:tcPr>
            <w:tcW w:w="1814" w:type="dxa"/>
            <w:gridSpan w:val="2"/>
          </w:tcPr>
          <w:p w:rsidR="00D76D3D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4150" w:type="dxa"/>
            <w:gridSpan w:val="3"/>
          </w:tcPr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76D3D" w:rsidRDefault="00D76D3D" w:rsidP="00D7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D76D3D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76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Оздоровительная и лечебно-профилактическая работа в ДОУ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Перенести все виды деятельности на воздух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Провести антропометрию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по летнему 10-дневному меню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еф повар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Включение в питание детей свежих фруктов и овощей в соответствии с меню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еф повар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и профилактических мероприятий: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-обливание, брызгание водой;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-купание перед сном;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-сон с доступом свежего воздуха;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-механический массаж и оздоровительная гимнастика после сна.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т. медсестра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и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подгрупповой работы с детьми по развитию основных видов движений на прогулке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</w:t>
            </w: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Санитарно-просветительская работа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-профилактика ОКИ;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-правильная организация закаливающих процедур;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-соблюдение питьевого режима.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Оформление санитарного бюллетеня: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-«Кишечная инфекция»;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летом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-«Овощи, фрукты, витамины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-«Особенности питания детей в летний период»;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условиям детского сада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-«Профилактика пищевых отравлений»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-«Болезни грязных рук»;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Ядовитые грибы и растения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Воспитательно-образовательная работа с детьми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</w:t>
            </w:r>
            <w:r w:rsidR="005042E5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по летнему расписанию О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Экологическое воспитание: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-цикл мероприятий по теме «Гости с грядки» - наблюдение за ростом и развитием овощей на грядке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цикл мероприятий по теме «Мои крылатые друзья» (обобщение знаний о птицах);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цикл мероприятий по теме «Они берегут природу» - познакомить с профессиями, связанными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природой;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мероприятий по теме - «Очищение воды»– закрепить знания детей о свойствах и пользе воды;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мероприятий по теме «Лесная аптека» - познакомить с некоторыми лекарственными растениями, правилами сбора, опытническая работа</w:t>
            </w:r>
            <w:r w:rsidRPr="00EF7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Длительные наблюдения: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мероприятий по теме «Зеленый дом» - опытническая работа с растениями;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мероприятий по теме «Овощи на грядке» - работа на грядках, сбор урожая;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мероприятий по теме «Друзья наши меньшие» - обобщить знания детей о животных, длительные наблюдения за ними;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цикл мероприятий по теме «Растения: лесные, лекарственные, садовые» - обобщить знания детей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 разных видах растений;</w:t>
            </w:r>
          </w:p>
          <w:p w:rsidR="00D76D3D" w:rsidRPr="005042E5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мероприятий по теме «Жалобная книга природы» - правила поведения в природе, практическая деятельность.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49" w:type="dxa"/>
            <w:gridSpan w:val="3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58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группа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средняя группа старшая группа подготовительная группа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Организация трудовой деятельности детей: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—на огороде, в цветнике;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—на участке, в уголке леса;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—в зонах природы;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—с природным и бросовым материалом;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—тканью, бумагой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Знакомство детей с трудом хлеборобов, животноводов, растениеводов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игровой деятельности детей: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-театрализованные, драматизации;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-подвижные, малой подвижности;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-эстафеты, спортивные игры;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дидактические, развивающие;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народные, хороводные, музыкальные;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с песком, с водой;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игровые ситуации по ПДД.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F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Валеологическое</w:t>
            </w:r>
            <w:proofErr w:type="spellEnd"/>
            <w:r w:rsidRPr="00EF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воспитание: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«Что полезно для зубов?» - цикл игр и бесед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 - цикл игр и бесед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«Невидимые помощники»- витамины, фитонциды – цикл игр и бесед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-«Разговор о правильном питании» - М.</w:t>
            </w:r>
            <w:proofErr w:type="gram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«Вопросы обо мне, как я устроен?» (папка «</w:t>
            </w:r>
            <w:proofErr w:type="spell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-«Питание – главное природное лекарство» - цикл игр и бесед (папка «</w:t>
            </w:r>
            <w:proofErr w:type="spell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»).  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0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Младшие группы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Младшие и средние группы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Средние группы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к школе группы</w:t>
            </w:r>
          </w:p>
        </w:tc>
      </w:tr>
      <w:tr w:rsidR="00D76D3D" w:rsidRPr="00EF754F" w:rsidTr="00D76D3D">
        <w:trPr>
          <w:trHeight w:val="2785"/>
        </w:trPr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детьми по предупреждению бытового и дорожного травматизма: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цикл игр «Гараж» - закрепить части машины, подвести к тому, что машины на дороге – это опасно;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игр «Где должны играть дети» - безопасность жизни, осознание опасности игр вблизи и на проезжей части дороги;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цикл игр «Мы водители»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разные виды транспорта;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игр «Ребенок и другие люди» - закрепить правильное общение с окружающими людьми (близкими и незнакомыми);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цикл игр, бесед «Правила для пешеходов»;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игр и бесед «Опасности дома»;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цикл игр и бесед «Островок безопасности»;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игр и бесед «Забота о своем здоровье»;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игр и бесед «Сигналы автотранспорта»;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 цикл игр и бесед «Правила пожарной безопасности».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01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младшая группа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Старшая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E5" w:rsidRPr="00EF754F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D76D3D" w:rsidRPr="00EF754F" w:rsidTr="00D76D3D">
        <w:trPr>
          <w:trHeight w:val="1124"/>
        </w:trPr>
        <w:tc>
          <w:tcPr>
            <w:tcW w:w="816" w:type="dxa"/>
          </w:tcPr>
          <w:p w:rsidR="00D76D3D" w:rsidRDefault="005042E5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</w:t>
            </w:r>
          </w:p>
          <w:p w:rsidR="00D76D3D" w:rsidRPr="00EF754F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-«Вот и лето пришло»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-«Наш друг, Светофор»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«Разноцветное лето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Pr="00EF754F" w:rsidRDefault="00D76D3D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5042E5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  <w:r w:rsidR="00D76D3D" w:rsidRPr="00EF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Неделя: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-здоровья.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04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Детские конкурсы: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«Бережём природу»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-«Песочные фантазии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-«Шоу мыльных пузырей»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-«Воздушных змеев»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Default="00D76D3D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D76D3D" w:rsidRPr="00644DFE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504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2" w:type="dxa"/>
            <w:gridSpan w:val="8"/>
          </w:tcPr>
          <w:p w:rsidR="00D76D3D" w:rsidRPr="00EF754F" w:rsidRDefault="00D76D3D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Развлечения:</w:t>
            </w: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5042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Вторые  младшие группы «Гнёздышко»</w:t>
            </w:r>
            <w:r w:rsidRPr="00EF7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644DFE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здоровья «Если хочешь быть здоров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-«Праздник мыльных пузырей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rPr>
          <w:trHeight w:val="669"/>
        </w:trPr>
        <w:tc>
          <w:tcPr>
            <w:tcW w:w="816" w:type="dxa"/>
          </w:tcPr>
          <w:p w:rsidR="00D76D3D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Pr="00644DFE" w:rsidRDefault="00D76D3D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 мире насекомых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-«Аттракцион забавных игр»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F50FEA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-«Вот, оно какое наше лето!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proofErr w:type="spellEnd"/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5042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Средние группы 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Pr="00EF754F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009" w:type="dxa"/>
            <w:gridSpan w:val="2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-«Весёлая вертушка»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76D3D" w:rsidRPr="00EF754F" w:rsidTr="00D76D3D">
        <w:tc>
          <w:tcPr>
            <w:tcW w:w="816" w:type="dxa"/>
            <w:vMerge w:val="restart"/>
          </w:tcPr>
          <w:p w:rsidR="00D76D3D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Default="00D76D3D" w:rsidP="00336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0A27B8" w:rsidRDefault="00D76D3D" w:rsidP="00336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009" w:type="dxa"/>
            <w:gridSpan w:val="2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-«В гостях у пчёл»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-«День здоровья «В здоровом теле – здоровый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дух»</w:t>
            </w:r>
          </w:p>
        </w:tc>
        <w:tc>
          <w:tcPr>
            <w:tcW w:w="1796" w:type="dxa"/>
            <w:gridSpan w:val="2"/>
          </w:tcPr>
          <w:p w:rsidR="00D76D3D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D76D3D" w:rsidRPr="00EF754F" w:rsidTr="00D76D3D">
        <w:tc>
          <w:tcPr>
            <w:tcW w:w="816" w:type="dxa"/>
            <w:vMerge/>
          </w:tcPr>
          <w:p w:rsidR="00D76D3D" w:rsidRPr="00EF754F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 рисуем на воздушных шарах»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-«Самые замечательные пешеходы»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-«Вот оно, какое наше лето!»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D76D3D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приоритетному направлению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76D3D" w:rsidRPr="00EF754F" w:rsidTr="00D76D3D">
        <w:tc>
          <w:tcPr>
            <w:tcW w:w="9828" w:type="dxa"/>
            <w:gridSpan w:val="9"/>
          </w:tcPr>
          <w:p w:rsidR="00D76D3D" w:rsidRPr="00EF754F" w:rsidRDefault="00D76D3D" w:rsidP="005042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Старшие группы </w:t>
            </w:r>
          </w:p>
        </w:tc>
      </w:tr>
      <w:tr w:rsidR="00D76D3D" w:rsidRPr="00EF754F" w:rsidTr="00D76D3D">
        <w:trPr>
          <w:trHeight w:val="621"/>
        </w:trPr>
        <w:tc>
          <w:tcPr>
            <w:tcW w:w="816" w:type="dxa"/>
          </w:tcPr>
          <w:p w:rsidR="00D76D3D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Pr="00EF754F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-«Весёлая игротека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Pr="00EF754F" w:rsidRDefault="00D76D3D" w:rsidP="0033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- всему голова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Шалуны-балуны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культуре</w:t>
            </w:r>
          </w:p>
        </w:tc>
      </w:tr>
      <w:tr w:rsidR="00D76D3D" w:rsidRPr="00EF754F" w:rsidTr="00D76D3D">
        <w:trPr>
          <w:trHeight w:val="1140"/>
        </w:trPr>
        <w:tc>
          <w:tcPr>
            <w:tcW w:w="816" w:type="dxa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D76D3D" w:rsidRPr="00D735DA" w:rsidRDefault="00D76D3D" w:rsidP="00336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-«Волшебные приключения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-«Путешествие в город дорожных знаков»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-«Музыкальный подарок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приоритетному направлению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76D3D" w:rsidRPr="00EF754F" w:rsidTr="005042E5">
        <w:trPr>
          <w:trHeight w:val="377"/>
        </w:trPr>
        <w:tc>
          <w:tcPr>
            <w:tcW w:w="9828" w:type="dxa"/>
            <w:gridSpan w:val="9"/>
          </w:tcPr>
          <w:p w:rsidR="00D76D3D" w:rsidRPr="00EF754F" w:rsidRDefault="00D76D3D" w:rsidP="003366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с родителями.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Оформление рубрик в «Уголках для родителей»: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-режим дня;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-рекомендации по воспитанию детей летом;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-выставка детских рисунков;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-изготовление стенда в группах «Как мы провели лето»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 на тему: «Организация летнего отдыха и оздоровления детей в условиях ДОУ»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-«Безопасность детей летом»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-«Дети на дороге»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- «Расти </w:t>
            </w:r>
            <w:proofErr w:type="gramStart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, малыш»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-«Чем занять детей летом»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вторые младшие группы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-«Как выработать у детей навыки безопасного поведения на улице»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Ваших детей на дорогах»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-«Дети на дороге –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осторожности»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2 младшие группы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пора закаляться»»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«Питание ребёнка летом»; 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 вместе с детьми».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2 младшие группы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-«Отдых с ребёнком летом»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«Игры с ребёнком летом на отдыхе»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«Чем занять детей летом?»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2 младшие группы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«Адаптация к условиям ДОУ» (для родителей вновь поступающих детей)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помощи в благоустройстве территории ДОУ «Наш цветущий детский сад»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rPr>
          <w:trHeight w:val="1170"/>
        </w:trPr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родителей: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-рекомендации по ПДД;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-режим дня в ЛОП;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-виды закаливания летом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Оформление стенда «Безопасность детей»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-осторожно солнце!;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-безопасность на дорогах;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-осторожно растения!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Анкетирование:</w:t>
            </w:r>
          </w:p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-закаливание детей летом</w:t>
            </w:r>
          </w:p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ПДД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летний (отпускной) период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Прогулки в природу всей семьёй</w:t>
            </w: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009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«Цветы, сделанные своими руками»</w:t>
            </w:r>
          </w:p>
        </w:tc>
        <w:tc>
          <w:tcPr>
            <w:tcW w:w="1796" w:type="dxa"/>
            <w:gridSpan w:val="2"/>
          </w:tcPr>
          <w:p w:rsidR="00D76D3D" w:rsidRPr="00EF754F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Pr="00EF754F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3009" w:type="dxa"/>
            <w:gridSpan w:val="2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игротека «Чья игрушка?»</w:t>
            </w:r>
          </w:p>
        </w:tc>
        <w:tc>
          <w:tcPr>
            <w:tcW w:w="1796" w:type="dxa"/>
            <w:gridSpan w:val="2"/>
          </w:tcPr>
          <w:p w:rsidR="00D76D3D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6D3D" w:rsidRPr="00EF754F" w:rsidTr="00D76D3D">
        <w:tc>
          <w:tcPr>
            <w:tcW w:w="816" w:type="dxa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3009" w:type="dxa"/>
            <w:gridSpan w:val="2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игрушек «Игрушка, изготовленная своими руками»</w:t>
            </w:r>
          </w:p>
        </w:tc>
        <w:tc>
          <w:tcPr>
            <w:tcW w:w="1796" w:type="dxa"/>
            <w:gridSpan w:val="2"/>
          </w:tcPr>
          <w:p w:rsidR="00D76D3D" w:rsidRDefault="00D76D3D" w:rsidP="00336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7" w:type="dxa"/>
            <w:gridSpan w:val="4"/>
          </w:tcPr>
          <w:p w:rsidR="00D76D3D" w:rsidRDefault="00D76D3D" w:rsidP="00336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478BD" w:rsidRDefault="00F478BD" w:rsidP="00F4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8BD" w:rsidRPr="00EF754F" w:rsidRDefault="00F478BD" w:rsidP="00F4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8BD" w:rsidRPr="00EF754F" w:rsidRDefault="00F478BD" w:rsidP="00F4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8BD" w:rsidRDefault="00F478BD" w:rsidP="00F4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8BD" w:rsidRDefault="00F478BD" w:rsidP="00F4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B9" w:rsidRDefault="00D56CB9"/>
    <w:sectPr w:rsidR="00D56CB9" w:rsidSect="009A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78BD"/>
    <w:rsid w:val="00065FDE"/>
    <w:rsid w:val="00083F15"/>
    <w:rsid w:val="000911F1"/>
    <w:rsid w:val="000D7AD9"/>
    <w:rsid w:val="00181422"/>
    <w:rsid w:val="003364A4"/>
    <w:rsid w:val="00336659"/>
    <w:rsid w:val="00357EA5"/>
    <w:rsid w:val="00407EE7"/>
    <w:rsid w:val="004F550C"/>
    <w:rsid w:val="005042E5"/>
    <w:rsid w:val="00544679"/>
    <w:rsid w:val="005D5EF9"/>
    <w:rsid w:val="00606495"/>
    <w:rsid w:val="006E273C"/>
    <w:rsid w:val="007005AA"/>
    <w:rsid w:val="00786C6F"/>
    <w:rsid w:val="007A32D7"/>
    <w:rsid w:val="008F2FC0"/>
    <w:rsid w:val="0092042D"/>
    <w:rsid w:val="009206A9"/>
    <w:rsid w:val="00955D93"/>
    <w:rsid w:val="009A4147"/>
    <w:rsid w:val="009F4115"/>
    <w:rsid w:val="00CD254C"/>
    <w:rsid w:val="00D56CB9"/>
    <w:rsid w:val="00D76D3D"/>
    <w:rsid w:val="00DA5C50"/>
    <w:rsid w:val="00E86C93"/>
    <w:rsid w:val="00EC0B56"/>
    <w:rsid w:val="00F478BD"/>
    <w:rsid w:val="00FC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F4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478BD"/>
  </w:style>
  <w:style w:type="paragraph" w:customStyle="1" w:styleId="p5">
    <w:name w:val="p5"/>
    <w:basedOn w:val="a"/>
    <w:rsid w:val="00F4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478BD"/>
  </w:style>
  <w:style w:type="paragraph" w:styleId="a3">
    <w:name w:val="Balloon Text"/>
    <w:basedOn w:val="a"/>
    <w:link w:val="a4"/>
    <w:uiPriority w:val="99"/>
    <w:semiHidden/>
    <w:unhideWhenUsed/>
    <w:rsid w:val="00F4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5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2019-06-10T10:03:00Z</cp:lastPrinted>
  <dcterms:created xsi:type="dcterms:W3CDTF">2018-06-01T05:09:00Z</dcterms:created>
  <dcterms:modified xsi:type="dcterms:W3CDTF">2019-06-10T10:11:00Z</dcterms:modified>
</cp:coreProperties>
</file>